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2AC1030" w14:textId="1EE51D57" w:rsidR="00E172C5" w:rsidRPr="00F66D77" w:rsidRDefault="00E172C5" w:rsidP="00E172C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66D77">
        <w:rPr>
          <w:rFonts w:ascii="Times New Roman" w:hAnsi="Times New Roman" w:cs="Times New Roman"/>
          <w:b/>
          <w:bCs/>
          <w:sz w:val="28"/>
          <w:szCs w:val="28"/>
        </w:rPr>
        <w:t>Информация о количестве вакантных мест для приема (перевода) на 01.</w:t>
      </w:r>
      <w:r w:rsidR="00A5103D">
        <w:rPr>
          <w:rFonts w:ascii="Times New Roman" w:hAnsi="Times New Roman" w:cs="Times New Roman"/>
          <w:b/>
          <w:bCs/>
          <w:sz w:val="28"/>
          <w:szCs w:val="28"/>
        </w:rPr>
        <w:t>02</w:t>
      </w:r>
      <w:r w:rsidRPr="00F66D77">
        <w:rPr>
          <w:rFonts w:ascii="Times New Roman" w:hAnsi="Times New Roman" w:cs="Times New Roman"/>
          <w:b/>
          <w:bCs/>
          <w:sz w:val="28"/>
          <w:szCs w:val="28"/>
        </w:rPr>
        <w:t>.202</w:t>
      </w:r>
      <w:r w:rsidR="00A5103D">
        <w:rPr>
          <w:rFonts w:ascii="Times New Roman" w:hAnsi="Times New Roman" w:cs="Times New Roman"/>
          <w:b/>
          <w:bCs/>
          <w:sz w:val="28"/>
          <w:szCs w:val="28"/>
        </w:rPr>
        <w:t>6</w:t>
      </w:r>
    </w:p>
    <w:p w14:paraId="29D35C85" w14:textId="77777777" w:rsidR="00E172C5" w:rsidRPr="00F66D77" w:rsidRDefault="00E172C5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F66D77" w:rsidRPr="00F66D77" w14:paraId="57FE676E" w14:textId="77777777" w:rsidTr="00F66D77">
        <w:tc>
          <w:tcPr>
            <w:tcW w:w="3115" w:type="dxa"/>
          </w:tcPr>
          <w:p w14:paraId="757A2B3C" w14:textId="59DEE1CE" w:rsidR="00F66D77" w:rsidRPr="00F66D77" w:rsidRDefault="00F66D77" w:rsidP="00F66D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66D77">
              <w:rPr>
                <w:rFonts w:ascii="Times New Roman" w:hAnsi="Times New Roman" w:cs="Times New Roman"/>
                <w:sz w:val="28"/>
                <w:szCs w:val="28"/>
              </w:rPr>
              <w:t>Возрастная группа</w:t>
            </w:r>
          </w:p>
        </w:tc>
        <w:tc>
          <w:tcPr>
            <w:tcW w:w="3115" w:type="dxa"/>
          </w:tcPr>
          <w:p w14:paraId="6AD98339" w14:textId="332F4AE0" w:rsidR="00F66D77" w:rsidRPr="00F66D77" w:rsidRDefault="00F66D77" w:rsidP="00F66D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66D77">
              <w:rPr>
                <w:rFonts w:ascii="Times New Roman" w:hAnsi="Times New Roman" w:cs="Times New Roman"/>
                <w:sz w:val="28"/>
                <w:szCs w:val="28"/>
              </w:rPr>
              <w:t>Количество вакантных мест</w:t>
            </w:r>
          </w:p>
        </w:tc>
        <w:tc>
          <w:tcPr>
            <w:tcW w:w="3115" w:type="dxa"/>
          </w:tcPr>
          <w:p w14:paraId="358C073C" w14:textId="0187B344" w:rsidR="00F66D77" w:rsidRPr="00F66D77" w:rsidRDefault="00F66D77" w:rsidP="00F66D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66D77">
              <w:rPr>
                <w:rFonts w:ascii="Times New Roman" w:hAnsi="Times New Roman" w:cs="Times New Roman"/>
                <w:sz w:val="28"/>
                <w:szCs w:val="28"/>
              </w:rPr>
              <w:t>Специфика группы</w:t>
            </w:r>
          </w:p>
        </w:tc>
      </w:tr>
      <w:tr w:rsidR="00F66D77" w:rsidRPr="00F66D77" w14:paraId="66C84263" w14:textId="77777777" w:rsidTr="00F66D77">
        <w:tc>
          <w:tcPr>
            <w:tcW w:w="3115" w:type="dxa"/>
          </w:tcPr>
          <w:p w14:paraId="55D2D09C" w14:textId="63264E32" w:rsidR="00F66D77" w:rsidRPr="00F66D77" w:rsidRDefault="00F66D77" w:rsidP="00F66D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66D7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58153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66D77">
              <w:rPr>
                <w:rFonts w:ascii="Times New Roman" w:hAnsi="Times New Roman" w:cs="Times New Roman"/>
                <w:sz w:val="28"/>
                <w:szCs w:val="28"/>
              </w:rPr>
              <w:t>мес</w:t>
            </w:r>
            <w:r w:rsidR="0058153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F66D77">
              <w:rPr>
                <w:rFonts w:ascii="Times New Roman" w:hAnsi="Times New Roman" w:cs="Times New Roman"/>
                <w:sz w:val="28"/>
                <w:szCs w:val="28"/>
              </w:rPr>
              <w:t xml:space="preserve"> – 1 год</w:t>
            </w:r>
          </w:p>
        </w:tc>
        <w:tc>
          <w:tcPr>
            <w:tcW w:w="3115" w:type="dxa"/>
          </w:tcPr>
          <w:p w14:paraId="1399CEDC" w14:textId="7DB92086" w:rsidR="00F66D77" w:rsidRPr="00F66D77" w:rsidRDefault="00A5103D" w:rsidP="00F66D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5" w:type="dxa"/>
          </w:tcPr>
          <w:p w14:paraId="0EA18DC4" w14:textId="6D681D25" w:rsidR="00F66D77" w:rsidRPr="00F66D77" w:rsidRDefault="00F66D77" w:rsidP="00F66D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66D77">
              <w:rPr>
                <w:rFonts w:ascii="Times New Roman" w:hAnsi="Times New Roman" w:cs="Times New Roman"/>
                <w:sz w:val="28"/>
                <w:szCs w:val="28"/>
              </w:rPr>
              <w:t>общеразвивающая</w:t>
            </w:r>
          </w:p>
        </w:tc>
      </w:tr>
      <w:tr w:rsidR="00F66D77" w:rsidRPr="00F66D77" w14:paraId="0724C800" w14:textId="77777777" w:rsidTr="00F66D77">
        <w:tc>
          <w:tcPr>
            <w:tcW w:w="3115" w:type="dxa"/>
          </w:tcPr>
          <w:p w14:paraId="2BA7B3EC" w14:textId="2F3A3C0D" w:rsidR="00F66D77" w:rsidRPr="00F66D77" w:rsidRDefault="00F66D77" w:rsidP="00F66D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66D77">
              <w:rPr>
                <w:rFonts w:ascii="Times New Roman" w:hAnsi="Times New Roman" w:cs="Times New Roman"/>
                <w:sz w:val="28"/>
                <w:szCs w:val="28"/>
              </w:rPr>
              <w:t>1-2 лет</w:t>
            </w:r>
          </w:p>
        </w:tc>
        <w:tc>
          <w:tcPr>
            <w:tcW w:w="3115" w:type="dxa"/>
          </w:tcPr>
          <w:p w14:paraId="5BAE240C" w14:textId="7BABE617" w:rsidR="00F66D77" w:rsidRPr="00F66D77" w:rsidRDefault="00A5103D" w:rsidP="00F66D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115" w:type="dxa"/>
          </w:tcPr>
          <w:p w14:paraId="42A9CCDB" w14:textId="60A6FF83" w:rsidR="00F66D77" w:rsidRPr="00F66D77" w:rsidRDefault="00F66D77" w:rsidP="00F66D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66D77">
              <w:rPr>
                <w:rFonts w:ascii="Times New Roman" w:hAnsi="Times New Roman" w:cs="Times New Roman"/>
                <w:sz w:val="28"/>
                <w:szCs w:val="28"/>
              </w:rPr>
              <w:t>общеразвивающая</w:t>
            </w:r>
          </w:p>
        </w:tc>
      </w:tr>
      <w:tr w:rsidR="00F66D77" w:rsidRPr="00F66D77" w14:paraId="265BDDED" w14:textId="77777777" w:rsidTr="00F66D77">
        <w:tc>
          <w:tcPr>
            <w:tcW w:w="3115" w:type="dxa"/>
          </w:tcPr>
          <w:p w14:paraId="291964B2" w14:textId="257C3678" w:rsidR="00F66D77" w:rsidRPr="00F66D77" w:rsidRDefault="00F66D77" w:rsidP="00F66D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66D77">
              <w:rPr>
                <w:rFonts w:ascii="Times New Roman" w:hAnsi="Times New Roman" w:cs="Times New Roman"/>
                <w:sz w:val="28"/>
                <w:szCs w:val="28"/>
              </w:rPr>
              <w:t>2-3 лет</w:t>
            </w:r>
          </w:p>
        </w:tc>
        <w:tc>
          <w:tcPr>
            <w:tcW w:w="3115" w:type="dxa"/>
          </w:tcPr>
          <w:p w14:paraId="4E38B916" w14:textId="1A4693D3" w:rsidR="00F66D77" w:rsidRPr="00F66D77" w:rsidRDefault="00A5103D" w:rsidP="00F66D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5" w:type="dxa"/>
          </w:tcPr>
          <w:p w14:paraId="71215236" w14:textId="4F7FA255" w:rsidR="00F66D77" w:rsidRPr="00F66D77" w:rsidRDefault="00F66D77" w:rsidP="00F66D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66D77">
              <w:rPr>
                <w:rFonts w:ascii="Times New Roman" w:hAnsi="Times New Roman" w:cs="Times New Roman"/>
                <w:sz w:val="28"/>
                <w:szCs w:val="28"/>
              </w:rPr>
              <w:t>общеразвивающая</w:t>
            </w:r>
          </w:p>
        </w:tc>
      </w:tr>
      <w:tr w:rsidR="00F66D77" w:rsidRPr="00F66D77" w14:paraId="6713BA3B" w14:textId="77777777" w:rsidTr="00F66D77">
        <w:tc>
          <w:tcPr>
            <w:tcW w:w="3115" w:type="dxa"/>
          </w:tcPr>
          <w:p w14:paraId="2D5D8DC3" w14:textId="171FCAA9" w:rsidR="00F66D77" w:rsidRPr="00F66D77" w:rsidRDefault="00F66D77" w:rsidP="00F66D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66D77">
              <w:rPr>
                <w:rFonts w:ascii="Times New Roman" w:hAnsi="Times New Roman" w:cs="Times New Roman"/>
                <w:sz w:val="28"/>
                <w:szCs w:val="28"/>
              </w:rPr>
              <w:t>3-4 лет</w:t>
            </w:r>
          </w:p>
        </w:tc>
        <w:tc>
          <w:tcPr>
            <w:tcW w:w="3115" w:type="dxa"/>
          </w:tcPr>
          <w:p w14:paraId="7914424F" w14:textId="4F34168F" w:rsidR="00F66D77" w:rsidRPr="00F66D77" w:rsidRDefault="00A5103D" w:rsidP="00F66D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115" w:type="dxa"/>
          </w:tcPr>
          <w:p w14:paraId="1940D40D" w14:textId="6E837E0D" w:rsidR="00F66D77" w:rsidRPr="00F66D77" w:rsidRDefault="00F66D77" w:rsidP="00F66D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66D77">
              <w:rPr>
                <w:rFonts w:ascii="Times New Roman" w:hAnsi="Times New Roman" w:cs="Times New Roman"/>
                <w:sz w:val="28"/>
                <w:szCs w:val="28"/>
              </w:rPr>
              <w:t>общеразвивающая</w:t>
            </w:r>
          </w:p>
        </w:tc>
      </w:tr>
      <w:tr w:rsidR="00F66D77" w:rsidRPr="00F66D77" w14:paraId="6333B03E" w14:textId="77777777" w:rsidTr="00F66D77">
        <w:tc>
          <w:tcPr>
            <w:tcW w:w="3115" w:type="dxa"/>
          </w:tcPr>
          <w:p w14:paraId="7ADC5C85" w14:textId="068AB367" w:rsidR="00F66D77" w:rsidRPr="00F66D77" w:rsidRDefault="00F66D77" w:rsidP="00F66D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66D77">
              <w:rPr>
                <w:rFonts w:ascii="Times New Roman" w:hAnsi="Times New Roman" w:cs="Times New Roman"/>
                <w:sz w:val="28"/>
                <w:szCs w:val="28"/>
              </w:rPr>
              <w:t>4-5 лет</w:t>
            </w:r>
          </w:p>
        </w:tc>
        <w:tc>
          <w:tcPr>
            <w:tcW w:w="3115" w:type="dxa"/>
          </w:tcPr>
          <w:p w14:paraId="72D65A84" w14:textId="0EBEC547" w:rsidR="00F66D77" w:rsidRPr="00F66D77" w:rsidRDefault="00A5103D" w:rsidP="00F66D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3115" w:type="dxa"/>
          </w:tcPr>
          <w:p w14:paraId="245B7211" w14:textId="4587BD7F" w:rsidR="00F66D77" w:rsidRPr="00F66D77" w:rsidRDefault="00F66D77" w:rsidP="00F66D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66D77">
              <w:rPr>
                <w:rFonts w:ascii="Times New Roman" w:hAnsi="Times New Roman" w:cs="Times New Roman"/>
                <w:sz w:val="28"/>
                <w:szCs w:val="28"/>
              </w:rPr>
              <w:t>общеразвивающая</w:t>
            </w:r>
          </w:p>
        </w:tc>
      </w:tr>
      <w:tr w:rsidR="00F66D77" w:rsidRPr="00F66D77" w14:paraId="53A5AD83" w14:textId="77777777" w:rsidTr="00F66D77">
        <w:tc>
          <w:tcPr>
            <w:tcW w:w="3115" w:type="dxa"/>
          </w:tcPr>
          <w:p w14:paraId="36B88E3A" w14:textId="23F14661" w:rsidR="00F66D77" w:rsidRPr="00B70B42" w:rsidRDefault="00F66D77" w:rsidP="00F66D77">
            <w:pPr>
              <w:jc w:val="center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B70B42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4-5 лет </w:t>
            </w:r>
            <w:r w:rsidR="00B70B42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(ТНР)</w:t>
            </w:r>
          </w:p>
        </w:tc>
        <w:tc>
          <w:tcPr>
            <w:tcW w:w="3115" w:type="dxa"/>
          </w:tcPr>
          <w:p w14:paraId="61351418" w14:textId="51D57904" w:rsidR="00F66D77" w:rsidRPr="00B70B42" w:rsidRDefault="00A5103D" w:rsidP="00F66D77">
            <w:pPr>
              <w:jc w:val="center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0</w:t>
            </w:r>
          </w:p>
        </w:tc>
        <w:tc>
          <w:tcPr>
            <w:tcW w:w="3115" w:type="dxa"/>
          </w:tcPr>
          <w:p w14:paraId="4C50D26E" w14:textId="1E767C5E" w:rsidR="00F66D77" w:rsidRPr="00B70B42" w:rsidRDefault="00F66D77" w:rsidP="00A5103D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B70B42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компенсирующая</w:t>
            </w:r>
          </w:p>
        </w:tc>
      </w:tr>
      <w:tr w:rsidR="00F66D77" w:rsidRPr="00F66D77" w14:paraId="5E6E0982" w14:textId="77777777" w:rsidTr="00F66D77">
        <w:tc>
          <w:tcPr>
            <w:tcW w:w="3115" w:type="dxa"/>
          </w:tcPr>
          <w:p w14:paraId="50FD31F5" w14:textId="6F921531" w:rsidR="00F66D77" w:rsidRPr="00F66D77" w:rsidRDefault="00F66D77" w:rsidP="00F66D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66D77">
              <w:rPr>
                <w:rFonts w:ascii="Times New Roman" w:hAnsi="Times New Roman" w:cs="Times New Roman"/>
                <w:sz w:val="28"/>
                <w:szCs w:val="28"/>
              </w:rPr>
              <w:t>5-6 лет</w:t>
            </w:r>
          </w:p>
        </w:tc>
        <w:tc>
          <w:tcPr>
            <w:tcW w:w="3115" w:type="dxa"/>
          </w:tcPr>
          <w:p w14:paraId="1C727260" w14:textId="54F770FF" w:rsidR="00F66D77" w:rsidRPr="00F66D77" w:rsidRDefault="00997267" w:rsidP="00F66D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115" w:type="dxa"/>
          </w:tcPr>
          <w:p w14:paraId="6D9A95B4" w14:textId="037D85E2" w:rsidR="00F66D77" w:rsidRPr="00F66D77" w:rsidRDefault="00F66D77" w:rsidP="00F66D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66D77">
              <w:rPr>
                <w:rFonts w:ascii="Times New Roman" w:hAnsi="Times New Roman" w:cs="Times New Roman"/>
                <w:sz w:val="28"/>
                <w:szCs w:val="28"/>
              </w:rPr>
              <w:t>общеразвивающая</w:t>
            </w:r>
          </w:p>
        </w:tc>
      </w:tr>
      <w:tr w:rsidR="00F66D77" w:rsidRPr="00F66D77" w14:paraId="7FF7ACDC" w14:textId="77777777" w:rsidTr="00F66D77">
        <w:tc>
          <w:tcPr>
            <w:tcW w:w="3115" w:type="dxa"/>
          </w:tcPr>
          <w:p w14:paraId="3E6FA874" w14:textId="4E0ED604" w:rsidR="00F66D77" w:rsidRPr="00B70B42" w:rsidRDefault="00F66D77" w:rsidP="00F66D77">
            <w:pPr>
              <w:jc w:val="center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B70B42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5-6 лет </w:t>
            </w:r>
            <w:r w:rsidR="00B70B42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(ТНР)</w:t>
            </w:r>
          </w:p>
        </w:tc>
        <w:tc>
          <w:tcPr>
            <w:tcW w:w="3115" w:type="dxa"/>
          </w:tcPr>
          <w:p w14:paraId="5C9E3704" w14:textId="2F92DD11" w:rsidR="00F66D77" w:rsidRPr="00B70B42" w:rsidRDefault="00B70B42" w:rsidP="00F66D77">
            <w:pPr>
              <w:jc w:val="center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B70B42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2</w:t>
            </w:r>
          </w:p>
        </w:tc>
        <w:tc>
          <w:tcPr>
            <w:tcW w:w="3115" w:type="dxa"/>
          </w:tcPr>
          <w:p w14:paraId="3CB17C3B" w14:textId="4042E927" w:rsidR="00F66D77" w:rsidRPr="00B70B42" w:rsidRDefault="00F66D77" w:rsidP="00A5103D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B70B42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компенсирующая</w:t>
            </w:r>
          </w:p>
        </w:tc>
      </w:tr>
      <w:tr w:rsidR="00F66D77" w:rsidRPr="00F66D77" w14:paraId="1ACB6406" w14:textId="77777777" w:rsidTr="00F66D77">
        <w:tc>
          <w:tcPr>
            <w:tcW w:w="3115" w:type="dxa"/>
          </w:tcPr>
          <w:p w14:paraId="59B3672C" w14:textId="3EB4D7CE" w:rsidR="00F66D77" w:rsidRPr="00F66D77" w:rsidRDefault="00F66D77" w:rsidP="00F66D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66D77">
              <w:rPr>
                <w:rFonts w:ascii="Times New Roman" w:hAnsi="Times New Roman" w:cs="Times New Roman"/>
                <w:sz w:val="28"/>
                <w:szCs w:val="28"/>
              </w:rPr>
              <w:t>6-7 лет</w:t>
            </w:r>
          </w:p>
        </w:tc>
        <w:tc>
          <w:tcPr>
            <w:tcW w:w="3115" w:type="dxa"/>
          </w:tcPr>
          <w:p w14:paraId="5289F10E" w14:textId="0ABE3685" w:rsidR="00F66D77" w:rsidRPr="00F66D77" w:rsidRDefault="00997267" w:rsidP="00F66D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115" w:type="dxa"/>
          </w:tcPr>
          <w:p w14:paraId="10F17969" w14:textId="0185F34A" w:rsidR="00F66D77" w:rsidRPr="00F66D77" w:rsidRDefault="00F66D77" w:rsidP="00F66D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66D77">
              <w:rPr>
                <w:rFonts w:ascii="Times New Roman" w:hAnsi="Times New Roman" w:cs="Times New Roman"/>
                <w:sz w:val="28"/>
                <w:szCs w:val="28"/>
              </w:rPr>
              <w:t>общеразвивающая</w:t>
            </w:r>
          </w:p>
        </w:tc>
      </w:tr>
    </w:tbl>
    <w:p w14:paraId="595CB645" w14:textId="77777777" w:rsidR="00E172C5" w:rsidRPr="00F66D77" w:rsidRDefault="00E172C5">
      <w:pPr>
        <w:rPr>
          <w:rFonts w:ascii="Times New Roman" w:hAnsi="Times New Roman" w:cs="Times New Roman"/>
          <w:sz w:val="28"/>
          <w:szCs w:val="28"/>
        </w:rPr>
      </w:pPr>
    </w:p>
    <w:sectPr w:rsidR="00E172C5" w:rsidRPr="00F66D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6761"/>
    <w:rsid w:val="004A6761"/>
    <w:rsid w:val="0058153C"/>
    <w:rsid w:val="00935E5D"/>
    <w:rsid w:val="00997267"/>
    <w:rsid w:val="00A5103D"/>
    <w:rsid w:val="00B70B42"/>
    <w:rsid w:val="00E172C5"/>
    <w:rsid w:val="00F66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FCAF7F"/>
  <w15:chartTrackingRefBased/>
  <w15:docId w15:val="{0D67964C-CC51-4C4E-A4B3-3827C5820D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66D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59</Words>
  <Characters>340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7</cp:revision>
  <dcterms:created xsi:type="dcterms:W3CDTF">2025-09-09T06:33:00Z</dcterms:created>
  <dcterms:modified xsi:type="dcterms:W3CDTF">2026-02-18T12:44:00Z</dcterms:modified>
</cp:coreProperties>
</file>